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61175A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175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61175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61175A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61175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61175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61175A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61175A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61175A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61175A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61175A">
        <w:rPr>
          <w:rFonts w:ascii="PT Astra Serif" w:hAnsi="PT Astra Serif"/>
          <w:b/>
          <w:sz w:val="28"/>
          <w:szCs w:val="28"/>
        </w:rPr>
        <w:t>на 20</w:t>
      </w:r>
      <w:r w:rsidR="00800BA5" w:rsidRPr="0061175A">
        <w:rPr>
          <w:rFonts w:ascii="PT Astra Serif" w:hAnsi="PT Astra Serif"/>
          <w:b/>
          <w:sz w:val="28"/>
          <w:szCs w:val="28"/>
        </w:rPr>
        <w:t>2</w:t>
      </w:r>
      <w:r w:rsidR="009D4171" w:rsidRPr="0061175A">
        <w:rPr>
          <w:rFonts w:ascii="PT Astra Serif" w:hAnsi="PT Astra Serif"/>
          <w:b/>
          <w:sz w:val="28"/>
          <w:szCs w:val="28"/>
        </w:rPr>
        <w:t>3</w:t>
      </w:r>
      <w:r w:rsidRPr="0061175A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61175A">
        <w:rPr>
          <w:rFonts w:ascii="PT Astra Serif" w:hAnsi="PT Astra Serif"/>
          <w:b/>
          <w:sz w:val="28"/>
          <w:szCs w:val="28"/>
        </w:rPr>
        <w:t>2</w:t>
      </w:r>
      <w:r w:rsidR="009D4171" w:rsidRPr="0061175A">
        <w:rPr>
          <w:rFonts w:ascii="PT Astra Serif" w:hAnsi="PT Astra Serif"/>
          <w:b/>
          <w:sz w:val="28"/>
          <w:szCs w:val="28"/>
        </w:rPr>
        <w:t>4</w:t>
      </w:r>
      <w:r w:rsidRPr="0061175A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61175A">
        <w:rPr>
          <w:rFonts w:ascii="PT Astra Serif" w:hAnsi="PT Astra Serif"/>
          <w:b/>
          <w:sz w:val="28"/>
          <w:szCs w:val="28"/>
        </w:rPr>
        <w:t>5</w:t>
      </w:r>
      <w:r w:rsidRPr="0061175A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61175A" w:rsidRDefault="00C2793F" w:rsidP="00951773">
      <w:pPr>
        <w:jc w:val="center"/>
        <w:rPr>
          <w:rFonts w:ascii="PT Astra Serif" w:hAnsi="PT Astra Serif"/>
          <w:b/>
          <w:sz w:val="28"/>
          <w:szCs w:val="28"/>
        </w:rPr>
      </w:pPr>
    </w:p>
    <w:p w:rsidR="00375539" w:rsidRPr="0061175A" w:rsidRDefault="00375539" w:rsidP="0037553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668F1">
        <w:rPr>
          <w:rFonts w:ascii="PT Astra Serif" w:hAnsi="PT Astra Serif"/>
          <w:sz w:val="28"/>
          <w:szCs w:val="28"/>
        </w:rPr>
        <w:t xml:space="preserve">(с изменениями от </w:t>
      </w:r>
      <w:r w:rsidR="003E0FB5" w:rsidRPr="00B668F1">
        <w:rPr>
          <w:rFonts w:ascii="PT Astra Serif" w:hAnsi="PT Astra Serif"/>
          <w:sz w:val="28"/>
          <w:szCs w:val="28"/>
        </w:rPr>
        <w:t xml:space="preserve">30 </w:t>
      </w:r>
      <w:r w:rsidRPr="00B668F1">
        <w:rPr>
          <w:rFonts w:ascii="PT Astra Serif" w:hAnsi="PT Astra Serif"/>
          <w:sz w:val="28"/>
          <w:szCs w:val="28"/>
        </w:rPr>
        <w:t xml:space="preserve">марта 2023 года № </w:t>
      </w:r>
      <w:r w:rsidR="003E0FB5" w:rsidRPr="00B668F1">
        <w:rPr>
          <w:rFonts w:ascii="PT Astra Serif" w:hAnsi="PT Astra Serif"/>
          <w:sz w:val="28"/>
          <w:szCs w:val="28"/>
        </w:rPr>
        <w:t>36</w:t>
      </w:r>
      <w:r w:rsidRPr="00B668F1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B53B47" w:rsidRPr="0061175A" w:rsidRDefault="00B53B47" w:rsidP="00910944">
      <w:pPr>
        <w:spacing w:line="216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61175A" w:rsidRDefault="00ED239D" w:rsidP="0023603A">
      <w:pPr>
        <w:spacing w:line="216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61175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61175A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61175A" w:rsidRDefault="007E5BD0" w:rsidP="007E5B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61175A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61175A" w:rsidRDefault="007E5BD0" w:rsidP="007E5BD0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61175A" w:rsidRDefault="007E5BD0" w:rsidP="007E5BD0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61175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61175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61175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61175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61175A" w:rsidRDefault="00BE6638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61175A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C2793F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C2793F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C2793F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C2793F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C2793F" w:rsidP="003E0FB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C2793F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C2793F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C2793F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1175A" w:rsidRDefault="00C2793F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1175A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299071,8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294075,2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294075,2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«Размещение информ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о деятельности Саратовской областной Думы и депутатов Саратовской областной Д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1131968,8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1124649,5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948557,7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948572,4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сенаторов Ро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957253,0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хранности, учета документов и предоставл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тий, направленных на организацию работы о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щественных объединений и населения в обе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печении правопорядка и безопасности на ул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цах, в транспорте, в других общественных м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лизации установленных полномочий (фун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ций) управления делами Правительства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делами Правительства области, облас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тельства области, иных органов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532" w:type="dxa"/>
            <w:vAlign w:val="bottom"/>
          </w:tcPr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0FB5" w:rsidRPr="0061175A" w:rsidRDefault="003E0FB5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исполн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333588,9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311701,2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140582,3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6656,8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115700,3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124545,1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115076,6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123921,4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примированного природного газа (возмещ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67788,3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дования для развития зарядной инфрастру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туры быстрой зарядки электрического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«Технологическое присоедин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объектов зарядной инфраструктуры к эле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трическим  сетям  для   развития  зарядной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инфраструктуры быстрой зарядки электрич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развитию зарядной инфраструктуры для электромобилей (возм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щение части затрат на технологическое прис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Поддержка субъектов малого и среднего пре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принимательства на возмещение части затрат на проведение научно-исследовательских и опытно-конструкторских работ в рамках реал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пол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12545101,9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10767192,8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10931852,0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4450034,7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4306719,3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4435053,3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финансовых, нал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говых и таможенных органов и органов фина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автономным и бюджетным учреждениям, иным юридическим лицам, не являющимся участниками бюджетного процесса, распол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женным на территориях муниципальных обр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зований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«Развитие и сопрово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информационных систем и ресурсов»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12589,3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3539717,4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3591860,0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3720194,0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«Повышение бю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тивного бюджетирования в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9782,8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3300605,2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3352747,8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3481121,8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3100605,2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3152747,8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3281121,8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ектов, мероприятий, связанных с предотвр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1577926,1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3152047,8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3281121,8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1577926,1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3152047,8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3281121,8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му кредиту, предоставленному из федерал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1A6F77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1A6F77" w:rsidRPr="0061175A" w:rsidRDefault="001A6F7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61175A" w:rsidRPr="0061175A" w:rsidTr="0061175A">
        <w:trPr>
          <w:trHeight w:val="532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дитов,  полученных  из  федерального бюд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жета на финансовое обеспечение реализации 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фраструктурных проектов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значения), за счет средств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6549366,0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4584910,8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Управление по взаимодействию с прав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27164,4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27017,5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27115,5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26968,6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       ГУ МВД Российской Федерации по Сарато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полномочий по составлению протоколов об административных правон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рушениях, предусмотренных Законом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29 июля 2009 года №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104-ЗСО «Об административных правон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рушениях на территории Саратовской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Субвенции федеральному бюджету на ос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опросов общественного мнения для оценки уровня коррупции, выявления нед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статков в областном законодательстве, спосо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совершению коррупционных прав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нарушений, выявления коррупционных сфер деятельности, подготовка сводного отчета»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924414,0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836914,6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714199,4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678189,1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678189,1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540707,9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«Статистическое обе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исполнительных органов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«Сокращение администр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   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246024,9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160060,2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246024,9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160060,2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207680,6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154060,2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31345,0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20164,7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«Адресная поддержка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вышения производительности труда на пре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611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развитие регионального центра компете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187445,9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132275,6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годного областного конкурса среди субъе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EB4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ектов малого предпринимательства Сарато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кредитования субъектов малого предприн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175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61175A" w:rsidRPr="0061175A" w:rsidRDefault="0061175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 затрат  на 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тие  Центра  поддержки предпринимател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ства в целях оказания комплекса информ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ционно-консультационных и образовател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мационно-консультационных услуг самоз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 предпринимательства  в  целях  оказания комплекса услуг, направле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говый режим «Налог на профессиональный 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доход», в субъектах Российской Федерации (поддержка деятельности организаций,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82577,5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 субъектов малого и среднего предпринимательства, основанных на кр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займа, догов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тах Российской Федерации (финансовое обе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затрат на развитие Регионального це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тах Российской Федерации (финансовое обе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затрат на развитие Центра поддержки предпринимательства в целях оказания ко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 государственная поддержка промышленных предприятий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нального фонда развития промышленности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531296,6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531241,8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502401,3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468120,0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тических мероприятий»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  государственной программы Саратовской области «Развитие сельского хозяйства и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3205387,5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3318471,7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2341524,6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  государственной программы Саратовской области «Развитие сельского хозяйства и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стративно-хозяйственному и архивному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служиванию исполнительных органов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2928428,6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3240828,2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2138419,5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2814344,4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3146544,0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2044135,3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2814215,6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2044055,9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1922977,0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1933930,8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Мероприятие «Возмещение части затрат на уплату процентов по инвестиционным кред</w:t>
            </w: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там (займам) в агропромышленном компле</w:t>
            </w: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се»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и развитие малых форм х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зяйствования»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сидии на обеспечение прироста объема 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 и овечьего, переработанного получател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пл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менного животноводства)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поддержку производства ше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сти, полученной от тонкорунных и полуто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корунных пород овец, реализованной пер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рабатывающим организациям)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произво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по отдельным подотраслям растениево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и животноводства (возмещение части з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 сельскохозяйственных товаропроизвод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телей на уплату страховой премии, начисле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 договору сельскохозяйственного стр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хования в области растениеводства)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произво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по отдельным подотраслям растениево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и животноводства (возмещение части з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 сельскохозяйственных товаропроизвод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телей на уплату страховой премии, начисле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 договору сельскохозяйственного стр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хования в области животноводства)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крупного рогатого скота 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циализированных мясных пород)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производства картофеля и 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ние грантов «Агростартап» в форме субс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дий)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производства масличных кул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   государственной программы Саратовской области «Развитие сельского хозяйства и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56693,1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55340,9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дукции и информационно-консульта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ционному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и развитие мелиоративного компле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тивных, культуртехнических, агролесомел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оративных и фитомелиоративных меропри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тий, а также мероприятий в области извес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технических, агролесомелиоративных и 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«Подготовка проектов межев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земельных участков и на проведение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рынка труда (кадр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  государственной программы Саратовской области «Развитие сельского хозяйства и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110371,9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ставляемого по договору найма жилого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мещения, для граждан, осуществляющих трудовую деятельность на сельских террит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риях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нального хозяйства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«Развитие жилищн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4281,6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лей, связанных с оплатой труда и прожив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   государственной программы Саратовской области «Развитие сельского хозяйства и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«Развитие жилищн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нальные центры)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65065,0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373964,6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599118,8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462360,9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33632,2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33632,2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34F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13102,4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13102,4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1740,3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340263,1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340263,1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340263,1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340263,1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«Проведение ежегодн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ционных выставках, форумах и других мер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един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акци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области», который не увеличивает уставный капитал общества»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Безвозмездный вклад в денежной форме в имущество акционерного общества «Корпор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34F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 развития Саратовской области»,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57243,6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57243,6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57243,6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55686,7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532" w:type="dxa"/>
            <w:vAlign w:val="bottom"/>
          </w:tcPr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4C7" w:rsidRDefault="002674C7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192558,0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307869,4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71551,1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71348,6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60753,1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60753,1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60664,5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60664,5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на них объектов недвижимости для 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1075822,1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488654,5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539373,2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510785,9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373150,8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429700,7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78020,9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78020,9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2674C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</w:t>
            </w:r>
            <w:r w:rsidR="007721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шова Балашовского района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(в рамках достижения соответству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водохозяйственн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</w:t>
            </w:r>
            <w:r w:rsidR="007721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тельские работы по определению границ зон затопления, подтопления на территории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432765,0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ственный лесной и пожарный надзор, лес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патрульной техникой, специальными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сан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сохозяйственных мероприятий и организ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министерством природных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сурсов и экологии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7213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21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564733,6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41940,6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41940,6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41940,6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аналитического контроля за источниками 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комплексов и объектов для организации особо охраняемых природных территорий регионального значения Саратовской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риторий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разование, просвещение и развитие эколог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ческого движения»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сенных в Красную книгу Саратовской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сти)»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522693,0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требления на территории Саратовской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721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757680,5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746190,3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7213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21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«Построение и развитие апп</w:t>
            </w:r>
            <w:r w:rsidRPr="007721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721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«Реконструкция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 населения Саратовской области о чрезвычайных ситу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 на основе применения современных технол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гий и оборудования и мероприятия, связа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559834,9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504211,5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264722,9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89280,1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89166,3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85438,2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175442,8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173781,8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175537,0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175059,1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9526,6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функционирования сист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мы обеспечения вызова экстренных опер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тивных служб по единому номеру «112» (с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11490,2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11490,2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11480,2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11468,2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обуч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гражданской обороны, пожа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11422,0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37146930,7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34110893,0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32640454,6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35675456,7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32639419,0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31168980,6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шения квалификации педагогических и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дошкольного образ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 образования в муниципальных и частных дошкольных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ственным (муниципальным) учреждениям), 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индивидуальным предпринимателям, ос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</w:t>
            </w:r>
            <w:r w:rsidR="007165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укрепление материально-техни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ческой базы образовательных орган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в организациях, осуществляющих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(за исключением государственных, муниципальных), и у 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предпринимателей, осущест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24979144,2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23205995,6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21764960,6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24974194,2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23201045,6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24679930,8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22862576,6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организаций допо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образования, соответствующих современным требованиям, развитие творч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ских способностей учащихся»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здоровья, обучающихся в общеобраз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общего и дополнительного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16590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16590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«Формирование и развитие рег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ональной системы оценки качества образов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в том числе развитие национально-региональной системы независимой оценки к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областных орг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67142,0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49282,0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49282,0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16590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общеобразовательных областных государственных учреждений, за исключен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ем детей-сирот и детей, оставшихся без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дошкольного, начального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16674813,5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«Организация предоставления питания отдельным категориям обучающи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848067,3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перепрофилируемых под использование в общеобразовательных ц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лях, а также строительство новых объектов в составе создаваемого имущественного ко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образования в частных общео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 государственную аккредитацию основным общеобразовательным программам, на во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ция и модернизация существующей инфр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общего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1626561,1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общеобраз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вательных организаций, в том числе ос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ность по адаптированным основным общ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расположенных в сел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та) (за исключением расходов на оплату тр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учреждений для детей с огран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образовательных организациях (в рамках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сти, занятий физической культурой и спо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региональных этапов всероссийских мероприятий с од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16590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16590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даний для муниципального этапа Всеросси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131636,9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тации воспитанников государственных орг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общеобразов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са антинаркотических проектов обучающи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470064,8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470064,8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415919,3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организациями, предоставля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щими услуги по дополнительному образов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нию детей»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254027,7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2885019,4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2767836,7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2749144,2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2879369,4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2762186,7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2743494,2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2737796,9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2620614,2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2601921,7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ликвидация аварийных ситуаций, обеспечение соответствия областных гос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тельных организаций требованиям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государственного стандарта, сан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стемы профессиональной ориентации мол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дежи, направленной на повышение привл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кательности программ профессионального образования, востребованных на регионал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 рынке труда, проведение ежегодных культурно-массовых и спортивных меропр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ятий для обучающихся и студентов профе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демонстрацио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экзамена в качестве итоговой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ственной аттестации выпускников»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Мероприятие «Стипендиальное обеспечение и другие формы материальной поддержки об</w:t>
            </w: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чающихся областных государственных пр</w:t>
            </w: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фессиональных образовательных организ</w:t>
            </w: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ций»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2214624,1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2214440,5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2214440,5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развития и занятости инвал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16590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16590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«Молодые профессионалы (Повышение конкурентоспособности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образования)»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профессиональных образов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реализующих 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зования, современной материально-технической базой (в рамках достижения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професси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организациях (в рамках достижения соответствующих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16590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«Усиление антите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16590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119247,0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118747,0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118747,0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119066,0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оценки качества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716590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106797,6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плексного планирования объемов и структ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ры подготовки кадров в регионе на основе анализа прогнозных потребностей в труд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вых ресурсах по всем уровням професси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повышение квалиф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23671,5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23671,5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</w:t>
            </w:r>
            <w:r w:rsidR="0071659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граждан. Методическое обеспечение деятельности общественных объединений патриотической направленн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и патриотических клубов»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23491,5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23466,5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областных государственных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614733,5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611482,6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612272,2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ганизациями дополнительного образования, иными организациями в сфере оценки кач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734FE8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34FE8" w:rsidRPr="0061175A" w:rsidRDefault="00734FE8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 общего образования на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ние в свои семьи детей, оставшихся без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 (в рамках достижения с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71659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 и информационных кампаний по повышению финансовой гр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мотности»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716590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65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 образовательной   деятельности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901" w:type="dxa"/>
            <w:vAlign w:val="bottom"/>
          </w:tcPr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5743B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1659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716590" w:rsidRPr="0061175A" w:rsidRDefault="0071659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3733119,9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3007779,3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2577721,1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1182251,8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1115628,7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1025312,8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703139,6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661081,1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7165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7165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EF12EF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F12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EF12EF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F12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424433,9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EF12EF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F12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7165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EF12EF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F12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EF12EF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F12E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2541931,6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1883214,2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1543471,8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2477708,8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1818991,4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1479249,0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2313767,7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1813460,3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1473717,9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EF12E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901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813822,6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411073,5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244401,2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      50 тысяч человек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506874,4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</w:t>
            </w:r>
            <w:r w:rsidR="008B37A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8B37AB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37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80869,4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8B37AB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37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8B37AB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37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8B37AB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37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8B37AB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37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8B37AB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37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8B37AB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8B37AB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32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30580,0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24030,7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29730,0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1769503,3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1430549,3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1435333,9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103459,2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24814,6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7165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42788,7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40914,1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40914,1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40346,2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40346,2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743B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5743B0" w:rsidRPr="0061175A" w:rsidRDefault="005743B0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 целью  обмена опытом и 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8B37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CE147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1661004,1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1328774,1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1333558,7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19169,3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</w:t>
            </w:r>
            <w:r w:rsidR="00CE147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онной кампании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CE147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147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413362,8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413362,8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114155,8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CE147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147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299207,0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215398,7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72473,6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72473,6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1194818,5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1147349,6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1060849,6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722709,8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719567,1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719567,1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CE14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86500,0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901" w:type="dxa"/>
            <w:vAlign w:val="bottom"/>
          </w:tcPr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147A" w:rsidRDefault="00CE147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12872527,1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4092963,0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2371496,0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41340,7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41340,7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1074,5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1074,5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1074,5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1074,5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257322,7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257322,7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129340,7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122500,0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9410919,1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2324193,6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601713,4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6572971,0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6513545,5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150922,0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EE282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28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59425,5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59425,5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1454671,3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</w:t>
            </w:r>
            <w:r w:rsidR="00EE282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нального хозяйства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225238,4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179210,0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96867,0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2489309,5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1644610,5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397459,3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397459,3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142458,6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86721,4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2091850,2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2091850,2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2029772,7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673463,0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673463,0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63078,0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42397,4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42397,4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18060470,5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18857747,4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16498775,0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5926,5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5926,5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5926,5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5926,5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5643,9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5643,9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18053458,0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18856661,4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16497689,0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1359443,4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1612644,4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1864031,4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1286539,3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1539740,3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1791127,3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1271586,5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1532617,5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1790733,8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16036,0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15131,0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4577,5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16694014,6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16421698,1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16900315,4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15550581,3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16029378,6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</w:t>
            </w:r>
            <w:r w:rsidR="00EE282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8244143,6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9525356,8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           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EE2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Татище-во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B37A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532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8B37AB" w:rsidRPr="0061175A" w:rsidRDefault="008B37A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28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EE282A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231286,6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546849,6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546232,6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546232,6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117513,7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116941,7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59763,1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86782,4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86892,4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86752,4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86862,4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30489,1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30599,1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24255592,7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23717011,2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24025960,0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281735,0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246180,0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281423,4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245868,4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28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E28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12086006,5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10714647,9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10182932,0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6331531,1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5357698,4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5226243,9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6279349,5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5332529,9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6262732,8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5332529,9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3791265,2</w:t>
            </w: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57252,2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57252,2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  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EE2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  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1208497,9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918937,3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1163531,8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чанская, 2»))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3106,2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610648,6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288667,6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610510,6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288667,6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609956,0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288667,6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241675,3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102675,8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102675,8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35754,3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35754,3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98580,0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495286,6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495286,6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486592,6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485439,1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17120,9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17120,9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773030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30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773030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30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4276160,1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3845178,3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4126159,9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3725441,1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3463091,7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3498572,7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1024,8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1024,8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2710548,1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EE282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EE282A" w:rsidRPr="0061175A" w:rsidRDefault="00EE282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30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30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106938,2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117021,8</w:t>
            </w:r>
          </w:p>
        </w:tc>
        <w:tc>
          <w:tcPr>
            <w:tcW w:w="1532" w:type="dxa"/>
            <w:vAlign w:val="bottom"/>
          </w:tcPr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6996835,5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4509541,1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3415734,3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59423,6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59423,6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45364,5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45364,5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2952,4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4778,0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4686,2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4686,2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1649918,5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593174,8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593174,8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591614,8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591614,8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586614,8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773030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30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 здание  гарнизонного  дома 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EB4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Реновация учреждений отрасли культуры (Дом офицеров Красной Армии, арх. Кара-  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 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Ю.А.Гага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3919574,5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3763955,0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3763955,0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3763955,0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1353823,0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451160,0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      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451160,0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451160,0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754463,0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1036786,9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1756279,6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чанская, 2»))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236058,1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236058,1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«Питерская РБ» строительство поликлиники (Поликлиника на 300 посещений 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 ЦРБ, д.1 П))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«Ершовская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«Аткарская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«Аткарская РБ» строительство терапевтического корпуса)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«Озинская РБ» строительство поликлиники)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 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155619,6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155619,6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155619,6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155619,6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</w:t>
            </w:r>
            <w:r w:rsidR="001404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7730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299840,5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299840,5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298760,5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298760,5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25809994,5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21901638,3</w:t>
            </w: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21622692,3</w:t>
            </w: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73732,8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73732,8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3030" w:rsidRPr="0061175A" w:rsidTr="0023603A">
        <w:trPr>
          <w:trHeight w:val="263"/>
        </w:trPr>
        <w:tc>
          <w:tcPr>
            <w:tcW w:w="491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1138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532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73030" w:rsidRPr="0061175A" w:rsidRDefault="00773030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 без 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63476,5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10208,3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548411,1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546650,8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14043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40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14043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40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14043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40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14043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404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295025,1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293186,2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266545,9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1404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 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993213,6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165047,5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163023,0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53850,2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B255B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25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B255B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25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50676,9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710423,4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252234,0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252234,0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6B25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252234,0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186543,5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24162219,5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20520951,6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20241790,8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F832EB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32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7277327,0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F832EB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32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7233482,2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7145451,4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83563,8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F832EB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32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8411609,8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8477671,6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8525136,7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7604547,6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7604547,6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14043A" w:rsidRPr="0061175A" w:rsidTr="0023603A">
        <w:trPr>
          <w:trHeight w:val="263"/>
        </w:trPr>
        <w:tc>
          <w:tcPr>
            <w:tcW w:w="491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32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14043A" w:rsidRPr="0061175A" w:rsidRDefault="0014043A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 в соответствии с Законом  Саратовской области от 30 июня 2020 года            № 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      № 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       № 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2958177,1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2258674,5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308608,4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304085,1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747418,8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вынужденно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        № 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      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6946769,9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3399034,9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2163431,9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 последующих детей до 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697FF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697FF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697FF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697FF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697FF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697FF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697FF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697FF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F832EB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1364808,0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F832EB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32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965324,0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867560,1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861447,8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860533,8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774796,1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913,9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93368,5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3395,4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54566,9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54356,9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69230,3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61455,8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52427,1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52427,1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52347,1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10268,0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64832,5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65052,1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60647,0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F832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832EB" w:rsidRPr="0061175A" w:rsidTr="0023603A">
        <w:trPr>
          <w:trHeight w:val="263"/>
        </w:trPr>
        <w:tc>
          <w:tcPr>
            <w:tcW w:w="491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153884487,7</w:t>
            </w:r>
          </w:p>
        </w:tc>
        <w:tc>
          <w:tcPr>
            <w:tcW w:w="1532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132219067,0</w:t>
            </w:r>
          </w:p>
        </w:tc>
        <w:tc>
          <w:tcPr>
            <w:tcW w:w="1469" w:type="dxa"/>
            <w:vAlign w:val="bottom"/>
          </w:tcPr>
          <w:p w:rsidR="00F832EB" w:rsidRPr="0061175A" w:rsidRDefault="00F832EB" w:rsidP="003E0FB5">
            <w:pPr>
              <w:overflowPunct/>
              <w:autoSpaceDE/>
              <w:autoSpaceDN/>
              <w:adjustRightInd/>
              <w:spacing w:line="228" w:lineRule="auto"/>
              <w:ind w:left="-115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175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124351578,1</w:t>
            </w:r>
          </w:p>
        </w:tc>
      </w:tr>
    </w:tbl>
    <w:p w:rsidR="001A6F77" w:rsidRPr="0061175A" w:rsidRDefault="001A6F77">
      <w:pPr>
        <w:rPr>
          <w:rFonts w:ascii="PT Astra Serif" w:hAnsi="PT Astra Serif"/>
        </w:rPr>
      </w:pPr>
    </w:p>
    <w:p w:rsidR="00375539" w:rsidRPr="0061175A" w:rsidRDefault="00375539">
      <w:pPr>
        <w:rPr>
          <w:rFonts w:ascii="PT Astra Serif" w:hAnsi="PT Astra Serif"/>
        </w:rPr>
      </w:pPr>
    </w:p>
    <w:p w:rsidR="00B065E5" w:rsidRPr="0061175A" w:rsidRDefault="00B065E5">
      <w:pPr>
        <w:rPr>
          <w:rFonts w:ascii="PT Astra Serif" w:hAnsi="PT Astra Serif"/>
        </w:rPr>
      </w:pPr>
    </w:p>
    <w:p w:rsidR="00BE02C1" w:rsidRPr="0061175A" w:rsidRDefault="00BE02C1">
      <w:pPr>
        <w:rPr>
          <w:rFonts w:ascii="PT Astra Serif" w:hAnsi="PT Astra Serif"/>
        </w:rPr>
      </w:pPr>
    </w:p>
    <w:p w:rsidR="00F36318" w:rsidRPr="0061175A" w:rsidRDefault="00F36318" w:rsidP="00800D51">
      <w:pPr>
        <w:rPr>
          <w:rFonts w:ascii="PT Astra Serif" w:hAnsi="PT Astra Serif"/>
        </w:rPr>
      </w:pPr>
    </w:p>
    <w:sectPr w:rsidR="00F36318" w:rsidRPr="0061175A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43A" w:rsidRDefault="0014043A" w:rsidP="004F5335">
      <w:r>
        <w:separator/>
      </w:r>
    </w:p>
  </w:endnote>
  <w:endnote w:type="continuationSeparator" w:id="0">
    <w:p w:rsidR="0014043A" w:rsidRDefault="0014043A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43A" w:rsidRDefault="0014043A" w:rsidP="004F5335">
      <w:r>
        <w:separator/>
      </w:r>
    </w:p>
  </w:footnote>
  <w:footnote w:type="continuationSeparator" w:id="0">
    <w:p w:rsidR="0014043A" w:rsidRDefault="0014043A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43A" w:rsidRPr="00570540" w:rsidRDefault="0014043A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B668F1">
      <w:rPr>
        <w:rFonts w:ascii="PT Astra Serif" w:hAnsi="PT Astra Serif"/>
        <w:noProof/>
        <w:sz w:val="24"/>
        <w:szCs w:val="24"/>
      </w:rPr>
      <w:t>121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14043A" w:rsidRDefault="0014043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88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31F"/>
    <w:rsid w:val="001239D7"/>
    <w:rsid w:val="001263E5"/>
    <w:rsid w:val="0013241D"/>
    <w:rsid w:val="00133FB8"/>
    <w:rsid w:val="001346EC"/>
    <w:rsid w:val="001369B7"/>
    <w:rsid w:val="00140268"/>
    <w:rsid w:val="0014043A"/>
    <w:rsid w:val="0014451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5453"/>
    <w:rsid w:val="00157C01"/>
    <w:rsid w:val="001602AA"/>
    <w:rsid w:val="00160462"/>
    <w:rsid w:val="001609EC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82C4E"/>
    <w:rsid w:val="001848CF"/>
    <w:rsid w:val="00187450"/>
    <w:rsid w:val="00187F84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121FE"/>
    <w:rsid w:val="00212EF2"/>
    <w:rsid w:val="0021315A"/>
    <w:rsid w:val="0021323B"/>
    <w:rsid w:val="00214BC5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543"/>
    <w:rsid w:val="0023586C"/>
    <w:rsid w:val="0023603A"/>
    <w:rsid w:val="00237999"/>
    <w:rsid w:val="002411EB"/>
    <w:rsid w:val="00241819"/>
    <w:rsid w:val="00242D36"/>
    <w:rsid w:val="00242FD1"/>
    <w:rsid w:val="00246FBA"/>
    <w:rsid w:val="002474BC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72A2"/>
    <w:rsid w:val="00310C82"/>
    <w:rsid w:val="0031170B"/>
    <w:rsid w:val="00311EB4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81B"/>
    <w:rsid w:val="00345E84"/>
    <w:rsid w:val="00346946"/>
    <w:rsid w:val="00347FCD"/>
    <w:rsid w:val="00352B45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53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A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7229"/>
    <w:rsid w:val="00517631"/>
    <w:rsid w:val="00517A7C"/>
    <w:rsid w:val="00517F7B"/>
    <w:rsid w:val="00523C13"/>
    <w:rsid w:val="005256DD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615D3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643A"/>
    <w:rsid w:val="00777704"/>
    <w:rsid w:val="007805EF"/>
    <w:rsid w:val="00781C63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3E7D"/>
    <w:rsid w:val="007C46BD"/>
    <w:rsid w:val="007C4CCF"/>
    <w:rsid w:val="007C5543"/>
    <w:rsid w:val="007C5B6E"/>
    <w:rsid w:val="007C63ED"/>
    <w:rsid w:val="007D2240"/>
    <w:rsid w:val="007D2E0B"/>
    <w:rsid w:val="007D3D6F"/>
    <w:rsid w:val="007D4D8D"/>
    <w:rsid w:val="007D4DEE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63E7"/>
    <w:rsid w:val="00906838"/>
    <w:rsid w:val="00906F21"/>
    <w:rsid w:val="00907508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8D7"/>
    <w:rsid w:val="009E7544"/>
    <w:rsid w:val="009E7D38"/>
    <w:rsid w:val="009F4324"/>
    <w:rsid w:val="009F5150"/>
    <w:rsid w:val="009F7244"/>
    <w:rsid w:val="009F7A3F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7A52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6638"/>
    <w:rsid w:val="00BE6883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D4B"/>
    <w:rsid w:val="00C8638A"/>
    <w:rsid w:val="00C87E8E"/>
    <w:rsid w:val="00C9213B"/>
    <w:rsid w:val="00C927F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89A"/>
    <w:rsid w:val="00E44810"/>
    <w:rsid w:val="00E45248"/>
    <w:rsid w:val="00E455C8"/>
    <w:rsid w:val="00E469B8"/>
    <w:rsid w:val="00E46C6E"/>
    <w:rsid w:val="00E51C0B"/>
    <w:rsid w:val="00E54EF5"/>
    <w:rsid w:val="00E554B8"/>
    <w:rsid w:val="00E5649A"/>
    <w:rsid w:val="00E60790"/>
    <w:rsid w:val="00E6140D"/>
    <w:rsid w:val="00E62E55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B79"/>
    <w:rsid w:val="00E80D89"/>
    <w:rsid w:val="00E8141C"/>
    <w:rsid w:val="00E83C2C"/>
    <w:rsid w:val="00E83C9E"/>
    <w:rsid w:val="00E84C6D"/>
    <w:rsid w:val="00E84EAB"/>
    <w:rsid w:val="00E850A7"/>
    <w:rsid w:val="00E86386"/>
    <w:rsid w:val="00E90B0D"/>
    <w:rsid w:val="00E91876"/>
    <w:rsid w:val="00E93B10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57DC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282A"/>
    <w:rsid w:val="00EE3C20"/>
    <w:rsid w:val="00EE403E"/>
    <w:rsid w:val="00EE6F43"/>
    <w:rsid w:val="00EE7396"/>
    <w:rsid w:val="00EF12EF"/>
    <w:rsid w:val="00EF1578"/>
    <w:rsid w:val="00EF3EE8"/>
    <w:rsid w:val="00EF75C1"/>
    <w:rsid w:val="00F0085D"/>
    <w:rsid w:val="00F01830"/>
    <w:rsid w:val="00F02AD1"/>
    <w:rsid w:val="00F05193"/>
    <w:rsid w:val="00F06B8F"/>
    <w:rsid w:val="00F06F4A"/>
    <w:rsid w:val="00F12DB3"/>
    <w:rsid w:val="00F13F30"/>
    <w:rsid w:val="00F1417B"/>
    <w:rsid w:val="00F14207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8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729A4-D09A-4EBF-B26A-7065CC6D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122</Pages>
  <Words>89817</Words>
  <Characters>511960</Characters>
  <Application>Microsoft Office Word</Application>
  <DocSecurity>0</DocSecurity>
  <Lines>4266</Lines>
  <Paragraphs>1201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600576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177</cp:revision>
  <cp:lastPrinted>2022-11-30T05:39:00Z</cp:lastPrinted>
  <dcterms:created xsi:type="dcterms:W3CDTF">2022-11-21T13:43:00Z</dcterms:created>
  <dcterms:modified xsi:type="dcterms:W3CDTF">2023-03-31T12:33:00Z</dcterms:modified>
</cp:coreProperties>
</file>